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00A" w:rsidRPr="0007700A" w:rsidRDefault="004A691D" w:rsidP="00077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внесены в</w:t>
      </w:r>
      <w:r w:rsidR="00702F41" w:rsidRPr="00702F41">
        <w:rPr>
          <w:rFonts w:ascii="Times New Roman" w:hAnsi="Times New Roman" w:cs="Times New Roman"/>
          <w:sz w:val="28"/>
          <w:szCs w:val="28"/>
        </w:rPr>
        <w:t xml:space="preserve"> связи с вводом в действие </w:t>
      </w:r>
      <w:r w:rsidR="0007700A">
        <w:rPr>
          <w:rFonts w:ascii="Times New Roman" w:hAnsi="Times New Roman" w:cs="Times New Roman"/>
          <w:sz w:val="28"/>
          <w:szCs w:val="28"/>
        </w:rPr>
        <w:t>с 07.01.2023 г.</w:t>
      </w:r>
      <w:r w:rsidR="0007700A" w:rsidRPr="0007700A">
        <w:rPr>
          <w:rFonts w:ascii="Times New Roman" w:hAnsi="Times New Roman" w:cs="Times New Roman"/>
          <w:sz w:val="28"/>
          <w:szCs w:val="28"/>
        </w:rPr>
        <w:t xml:space="preserve"> «Правил по технической эксплуатации электроустановок потребител</w:t>
      </w:r>
      <w:r w:rsidR="0007700A">
        <w:rPr>
          <w:rFonts w:ascii="Times New Roman" w:hAnsi="Times New Roman" w:cs="Times New Roman"/>
          <w:sz w:val="28"/>
          <w:szCs w:val="28"/>
        </w:rPr>
        <w:t xml:space="preserve">ей электроэнергии», а также </w:t>
      </w:r>
      <w:r w:rsidR="00E3484E">
        <w:rPr>
          <w:rFonts w:ascii="Times New Roman" w:hAnsi="Times New Roman" w:cs="Times New Roman"/>
          <w:sz w:val="28"/>
          <w:szCs w:val="28"/>
        </w:rPr>
        <w:t>определения</w:t>
      </w:r>
      <w:r w:rsidR="0007700A">
        <w:rPr>
          <w:rFonts w:ascii="Times New Roman" w:hAnsi="Times New Roman" w:cs="Times New Roman"/>
          <w:sz w:val="28"/>
          <w:szCs w:val="28"/>
        </w:rPr>
        <w:t xml:space="preserve"> лиц, имеющего</w:t>
      </w:r>
      <w:r w:rsidR="0007700A" w:rsidRPr="0007700A">
        <w:rPr>
          <w:rFonts w:ascii="Times New Roman" w:hAnsi="Times New Roman" w:cs="Times New Roman"/>
          <w:sz w:val="28"/>
          <w:szCs w:val="28"/>
        </w:rPr>
        <w:t xml:space="preserve"> право </w:t>
      </w:r>
      <w:r w:rsidR="00E3484E">
        <w:rPr>
          <w:rFonts w:ascii="Times New Roman" w:hAnsi="Times New Roman" w:cs="Times New Roman"/>
          <w:sz w:val="28"/>
          <w:szCs w:val="28"/>
        </w:rPr>
        <w:t>подписи</w:t>
      </w:r>
      <w:r w:rsidR="0007700A" w:rsidRPr="0007700A">
        <w:rPr>
          <w:rFonts w:ascii="Times New Roman" w:hAnsi="Times New Roman" w:cs="Times New Roman"/>
          <w:sz w:val="28"/>
          <w:szCs w:val="28"/>
        </w:rPr>
        <w:t xml:space="preserve"> рас</w:t>
      </w:r>
      <w:r w:rsidR="00E3484E">
        <w:rPr>
          <w:rFonts w:ascii="Times New Roman" w:hAnsi="Times New Roman" w:cs="Times New Roman"/>
          <w:sz w:val="28"/>
          <w:szCs w:val="28"/>
        </w:rPr>
        <w:t xml:space="preserve">поряжений на подачу напряжения и </w:t>
      </w:r>
      <w:r w:rsidR="0007700A" w:rsidRPr="0007700A">
        <w:rPr>
          <w:rFonts w:ascii="Times New Roman" w:hAnsi="Times New Roman" w:cs="Times New Roman"/>
          <w:sz w:val="28"/>
          <w:szCs w:val="28"/>
        </w:rPr>
        <w:t>утверждение ТУ на технологическое присоединение к сетям метроп</w:t>
      </w:r>
      <w:r w:rsidR="00E3484E">
        <w:rPr>
          <w:rFonts w:ascii="Times New Roman" w:hAnsi="Times New Roman" w:cs="Times New Roman"/>
          <w:sz w:val="28"/>
          <w:szCs w:val="28"/>
        </w:rPr>
        <w:t>олитена в период отсутствия главного энер</w:t>
      </w:r>
      <w:bookmarkStart w:id="0" w:name="_GoBack"/>
      <w:bookmarkEnd w:id="0"/>
      <w:r w:rsidR="00E3484E">
        <w:rPr>
          <w:rFonts w:ascii="Times New Roman" w:hAnsi="Times New Roman" w:cs="Times New Roman"/>
          <w:sz w:val="28"/>
          <w:szCs w:val="28"/>
        </w:rPr>
        <w:t>гетика (отпуск, болезнь и т.п.).</w:t>
      </w:r>
    </w:p>
    <w:sectPr w:rsidR="0007700A" w:rsidRPr="0007700A" w:rsidSect="001C671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C3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D8D55F4"/>
    <w:multiLevelType w:val="multilevel"/>
    <w:tmpl w:val="68505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—"/>
      <w:lvlJc w:val="left"/>
      <w:pPr>
        <w:ind w:left="792" w:hanging="432"/>
      </w:pPr>
      <w:rPr>
        <w:rFonts w:ascii="Vivaldi" w:hAnsi="Vivald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A135C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9BF0287"/>
    <w:multiLevelType w:val="hybridMultilevel"/>
    <w:tmpl w:val="32D6BAE6"/>
    <w:lvl w:ilvl="0" w:tplc="E89A0DB6">
      <w:start w:val="1"/>
      <w:numFmt w:val="bullet"/>
      <w:lvlText w:val="—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411462"/>
    <w:multiLevelType w:val="hybridMultilevel"/>
    <w:tmpl w:val="6BBA1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88"/>
    <w:rsid w:val="000027F1"/>
    <w:rsid w:val="0000496E"/>
    <w:rsid w:val="000207E1"/>
    <w:rsid w:val="0007700A"/>
    <w:rsid w:val="00151F52"/>
    <w:rsid w:val="001A0448"/>
    <w:rsid w:val="001B101D"/>
    <w:rsid w:val="001B57F4"/>
    <w:rsid w:val="001C6714"/>
    <w:rsid w:val="001D6784"/>
    <w:rsid w:val="001F4AFC"/>
    <w:rsid w:val="002C5B88"/>
    <w:rsid w:val="00310409"/>
    <w:rsid w:val="004769AD"/>
    <w:rsid w:val="004A691D"/>
    <w:rsid w:val="00564C95"/>
    <w:rsid w:val="005A72AD"/>
    <w:rsid w:val="005B22C4"/>
    <w:rsid w:val="00695B42"/>
    <w:rsid w:val="0070057B"/>
    <w:rsid w:val="00702F41"/>
    <w:rsid w:val="007B5550"/>
    <w:rsid w:val="00817327"/>
    <w:rsid w:val="00890F3D"/>
    <w:rsid w:val="008C669C"/>
    <w:rsid w:val="00912359"/>
    <w:rsid w:val="0093470C"/>
    <w:rsid w:val="009F68DE"/>
    <w:rsid w:val="00A063E1"/>
    <w:rsid w:val="00A66D58"/>
    <w:rsid w:val="00A70E72"/>
    <w:rsid w:val="00AF0DDB"/>
    <w:rsid w:val="00B75DB1"/>
    <w:rsid w:val="00C27D56"/>
    <w:rsid w:val="00C654C4"/>
    <w:rsid w:val="00CB232B"/>
    <w:rsid w:val="00CD6440"/>
    <w:rsid w:val="00DB65B6"/>
    <w:rsid w:val="00DD5C75"/>
    <w:rsid w:val="00E3484E"/>
    <w:rsid w:val="00EA058E"/>
    <w:rsid w:val="00EB647E"/>
    <w:rsid w:val="00F26DE4"/>
    <w:rsid w:val="00F6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19DBA-398E-471B-AB24-DFB9100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7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6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6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Липай Александр Иванович</dc:creator>
  <cp:keywords/>
  <dc:description/>
  <cp:lastModifiedBy>Амангалиев Василий Артурович</cp:lastModifiedBy>
  <cp:revision>2</cp:revision>
  <cp:lastPrinted>2021-12-22T09:59:00Z</cp:lastPrinted>
  <dcterms:created xsi:type="dcterms:W3CDTF">2023-02-16T05:59:00Z</dcterms:created>
  <dcterms:modified xsi:type="dcterms:W3CDTF">2023-02-16T05:59:00Z</dcterms:modified>
</cp:coreProperties>
</file>